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FB" w:rsidRDefault="00B82BFB" w:rsidP="00B82BFB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Fiche de renseignement</w:t>
      </w:r>
    </w:p>
    <w:p w:rsidR="00B82BFB" w:rsidRDefault="00B82BFB" w:rsidP="00B82BFB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Appel à manifestation d'intérêt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br/>
        <w:t>pour la mise en place du groupe de travail régional</w:t>
      </w:r>
    </w:p>
    <w:p w:rsidR="00B82BFB" w:rsidRDefault="00B82BFB" w:rsidP="00B82BFB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« Jardins ruraux </w:t>
      </w:r>
      <w:r w:rsidRPr="00D5350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et enjeux de développement local</w:t>
      </w:r>
      <w:r w:rsidRPr="00D0511E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en AuRA »</w:t>
      </w:r>
    </w:p>
    <w:p w:rsidR="00B82BFB" w:rsidRDefault="00B82BFB" w:rsidP="00B82BFB">
      <w:pPr>
        <w:widowControl w:val="0"/>
        <w:suppressAutoHyphens/>
        <w:spacing w:after="0"/>
        <w:ind w:left="720"/>
        <w:jc w:val="center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- 20 janvier 2021 -</w:t>
      </w:r>
    </w:p>
    <w:p w:rsidR="00B82BFB" w:rsidRDefault="00B82BFB" w:rsidP="00B82BFB">
      <w:pPr>
        <w:widowControl w:val="0"/>
        <w:suppressAutoHyphens/>
        <w:spacing w:after="0"/>
        <w:ind w:left="720"/>
        <w:jc w:val="center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Pr="00DD373F" w:rsidRDefault="00B82BFB" w:rsidP="00B82BFB">
      <w:pPr>
        <w:widowControl w:val="0"/>
        <w:suppressAutoHyphens/>
        <w:spacing w:after="0"/>
        <w:jc w:val="both"/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</w:pPr>
      <w:r w:rsidRPr="00DD373F"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A remplir (la réponse fera au maximum 2 pages A4)</w:t>
      </w:r>
      <w:r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 xml:space="preserve"> </w:t>
      </w:r>
      <w:r w:rsidRPr="00DD373F"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 xml:space="preserve">par les acteurs des territoires </w:t>
      </w:r>
      <w:r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et associatifs</w:t>
      </w:r>
      <w:r w:rsidRPr="00DD373F"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 xml:space="preserve"> puis à retourner </w:t>
      </w:r>
      <w:r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par courriel</w:t>
      </w:r>
      <w:r w:rsidRPr="00DD373F"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 </w:t>
      </w:r>
      <w:r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 xml:space="preserve">avant le vendredi 26 février </w:t>
      </w:r>
      <w:r w:rsidRPr="00DD373F"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à</w:t>
      </w:r>
      <w:r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 </w:t>
      </w:r>
      <w:r w:rsidRPr="00DD373F"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>Patrick Grimault,</w:t>
      </w:r>
      <w:r w:rsidRPr="00DD373F">
        <w:rPr>
          <w:rFonts w:ascii="Arial" w:eastAsia="Lucida Sans Unicode" w:hAnsi="Arial" w:cs="Arial"/>
          <w:i/>
          <w:kern w:val="1"/>
          <w:sz w:val="20"/>
          <w:szCs w:val="20"/>
          <w:lang w:eastAsia="hi-IN" w:bidi="hi-IN"/>
        </w:rPr>
        <w:t xml:space="preserve"> chargé de mission Mises en réseaux et sujets émergents (Cap Rural)</w:t>
      </w:r>
      <w:r>
        <w:rPr>
          <w:rFonts w:ascii="Arial" w:eastAsia="Lucida Sans Unicode" w:hAnsi="Arial" w:cs="Arial"/>
          <w:i/>
          <w:kern w:val="1"/>
          <w:sz w:val="20"/>
          <w:szCs w:val="24"/>
          <w:lang w:eastAsia="hi-IN" w:bidi="hi-IN"/>
        </w:rPr>
        <w:t xml:space="preserve"> </w:t>
      </w:r>
      <w:hyperlink r:id="rId7" w:history="1">
        <w:r w:rsidRPr="00DD373F">
          <w:rPr>
            <w:rStyle w:val="Lienhypertexte"/>
            <w:rFonts w:ascii="Arial" w:eastAsia="Lucida Sans Unicode" w:hAnsi="Arial" w:cs="Arial"/>
            <w:i/>
            <w:kern w:val="1"/>
            <w:sz w:val="20"/>
            <w:szCs w:val="24"/>
            <w:lang w:eastAsia="hi-IN" w:bidi="hi-IN"/>
          </w:rPr>
          <w:t>reseaux.emergence@caprural.org</w:t>
        </w:r>
      </w:hyperlink>
    </w:p>
    <w:p w:rsidR="00B82BFB" w:rsidRDefault="00B82BFB" w:rsidP="00B82BFB">
      <w:pPr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357" w:hanging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F860E5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Désignation du territoire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 et p</w:t>
      </w:r>
      <w:r w:rsidRPr="00F860E5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érimètre d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'</w:t>
      </w:r>
      <w:r w:rsidRPr="00F860E5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in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tervention (nombre de communes, p</w:t>
      </w:r>
      <w:r w:rsidRPr="00F860E5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rincipales caractéristiques…)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, ou désignation du champ d'activités de l'association et/ou du collectif informel</w:t>
      </w: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Pr="00F860E5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357" w:hanging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Politiques territoriales en cours (LEADER/</w:t>
      </w:r>
      <w:r w:rsidRPr="004A78F9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 </w:t>
      </w: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PAT/TEPOS/Familles à alimentation positive…)</w:t>
      </w: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Pr="00B82BFB" w:rsidRDefault="00B82BFB" w:rsidP="00B82BFB">
      <w:pPr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357" w:hanging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F860E5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Personne à contacter</w:t>
      </w:r>
      <w:r w:rsidRPr="00B82BFB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 (nom/prénom, adresses postale et électronique, téléphone fixe et portable…)</w:t>
      </w: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8" w:hanging="11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357" w:hanging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proofErr w:type="spellStart"/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Elu</w:t>
      </w:r>
      <w:proofErr w:type="spellEnd"/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 local référent (nom/prénom/coordonnées courriel et téléphone)</w:t>
      </w: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Pr="0033715B" w:rsidRDefault="00B82BFB" w:rsidP="00B82BFB">
      <w:pPr>
        <w:widowControl w:val="0"/>
        <w:suppressAutoHyphens/>
        <w:spacing w:before="0" w:beforeAutospacing="0" w:after="0" w:afterAutospacing="0"/>
        <w:ind w:left="362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bookmarkStart w:id="0" w:name="_GoBack"/>
      <w:bookmarkEnd w:id="0"/>
    </w:p>
    <w:p w:rsidR="00B82BFB" w:rsidRDefault="00B82BFB" w:rsidP="00B82BFB">
      <w:pPr>
        <w:widowControl w:val="0"/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sectPr w:rsidR="00B82BFB" w:rsidSect="00B82BFB">
          <w:headerReference w:type="default" r:id="rId8"/>
          <w:footerReference w:type="default" r:id="rId9"/>
          <w:pgSz w:w="11906" w:h="16838"/>
          <w:pgMar w:top="1417" w:right="1417" w:bottom="1417" w:left="1417" w:header="708" w:footer="2106" w:gutter="0"/>
          <w:cols w:space="708"/>
          <w:docGrid w:linePitch="360"/>
        </w:sectPr>
      </w:pPr>
    </w:p>
    <w:p w:rsidR="00B82BFB" w:rsidRDefault="00B82BFB" w:rsidP="00B82BFB">
      <w:pPr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357" w:hanging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lastRenderedPageBreak/>
        <w:t>Problématiques du territoire ou du collectif en matière de jardins</w:t>
      </w:r>
    </w:p>
    <w:p w:rsidR="00B82BFB" w:rsidRDefault="00B82BFB" w:rsidP="00B82BFB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Problèmes à résoudre</w:t>
      </w:r>
    </w:p>
    <w:p w:rsidR="00B82BFB" w:rsidRDefault="00B82BFB" w:rsidP="00B82BFB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1C4C14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Actions déjà engagées sur le sujet </w:t>
      </w:r>
    </w:p>
    <w:p w:rsidR="00B82BFB" w:rsidRDefault="00B82BFB" w:rsidP="00B82BFB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Publics cibles</w:t>
      </w:r>
    </w:p>
    <w:p w:rsidR="00B82BFB" w:rsidRDefault="00B82BFB" w:rsidP="00B82BFB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1C4C14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Autres actions envisagées</w:t>
      </w:r>
    </w:p>
    <w:p w:rsidR="00B82BFB" w:rsidRDefault="00B82BFB" w:rsidP="00B82BFB">
      <w:pPr>
        <w:widowControl w:val="0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…</w:t>
      </w: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357" w:hanging="357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Temps de travail du chargé de mission territorial consacré au sujet des jardins</w:t>
      </w: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ind w:left="36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B82BFB" w:rsidRDefault="00B82BFB" w:rsidP="00B82BFB">
      <w:pPr>
        <w:widowControl w:val="0"/>
        <w:suppressAutoHyphens/>
        <w:spacing w:before="0" w:beforeAutospacing="0" w:after="0" w:afterAutospacing="0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</w:p>
    <w:p w:rsidR="00704C2B" w:rsidRDefault="00B82BFB" w:rsidP="00B82BFB">
      <w:pPr>
        <w:widowControl w:val="0"/>
        <w:numPr>
          <w:ilvl w:val="0"/>
          <w:numId w:val="4"/>
        </w:numPr>
        <w:suppressAutoHyphens/>
        <w:spacing w:before="0" w:beforeAutospacing="0" w:after="0" w:afterAutospacing="0"/>
        <w:ind w:left="357" w:hanging="357"/>
        <w:jc w:val="both"/>
      </w:pPr>
      <w:r w:rsidRPr="00B82BFB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 xml:space="preserve">Intérêts pour participer à la dynamique régionale : vos motivations pour participer au groupe de travail régional « Jardins ruraux </w:t>
      </w:r>
      <w:r w:rsidRPr="00B82BFB">
        <w:rPr>
          <w:rFonts w:ascii="Arial" w:eastAsia="Lucida Sans Unicode" w:hAnsi="Arial" w:cs="Arial"/>
          <w:color w:val="000000"/>
          <w:kern w:val="1"/>
          <w:sz w:val="20"/>
          <w:szCs w:val="24"/>
          <w:lang w:eastAsia="hi-IN" w:bidi="hi-IN"/>
        </w:rPr>
        <w:t>et enjeux de développement local</w:t>
      </w:r>
      <w:r w:rsidRPr="00B82BFB">
        <w:rPr>
          <w:rFonts w:ascii="Arial" w:eastAsia="Lucida Sans Unicode" w:hAnsi="Arial" w:cs="Arial"/>
          <w:color w:val="0070C0"/>
          <w:kern w:val="1"/>
          <w:sz w:val="20"/>
          <w:szCs w:val="24"/>
          <w:lang w:eastAsia="hi-IN" w:bidi="hi-IN"/>
        </w:rPr>
        <w:t xml:space="preserve"> </w:t>
      </w:r>
      <w:r w:rsidRPr="00B82BFB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en AuRA</w:t>
      </w:r>
    </w:p>
    <w:sectPr w:rsidR="00704C2B" w:rsidSect="00B82BFB">
      <w:headerReference w:type="default" r:id="rId10"/>
      <w:footerReference w:type="default" r:id="rId11"/>
      <w:pgSz w:w="11906" w:h="16838"/>
      <w:pgMar w:top="1417" w:right="1417" w:bottom="1417" w:left="1417" w:header="708" w:footer="2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5D" w:rsidRDefault="0011355D" w:rsidP="00B82BFB">
      <w:pPr>
        <w:spacing w:before="0" w:after="0"/>
      </w:pPr>
      <w:r>
        <w:separator/>
      </w:r>
    </w:p>
  </w:endnote>
  <w:endnote w:type="continuationSeparator" w:id="0">
    <w:p w:rsidR="0011355D" w:rsidRDefault="0011355D" w:rsidP="00B82B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B" w:rsidRDefault="00B82BFB">
    <w:pPr>
      <w:pStyle w:val="Pieddepage"/>
    </w:pPr>
    <w:r w:rsidRPr="00B82BFB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218003</wp:posOffset>
          </wp:positionV>
          <wp:extent cx="1304925" cy="1234242"/>
          <wp:effectExtent l="0" t="0" r="0" b="4445"/>
          <wp:wrapNone/>
          <wp:docPr id="38" name="Image 38" descr="D:\CRDR\CAP RURAL\Communication\Chatre graphique\2020\Logos partenaires caprural - carré -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CRDR\CAP RURAL\Communication\Chatre graphique\2020\Logos partenaires caprural - carré - 300 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939" cy="123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B" w:rsidRDefault="00B82B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5D" w:rsidRDefault="0011355D" w:rsidP="00B82BFB">
      <w:pPr>
        <w:spacing w:before="0" w:after="0"/>
      </w:pPr>
      <w:r>
        <w:separator/>
      </w:r>
    </w:p>
  </w:footnote>
  <w:footnote w:type="continuationSeparator" w:id="0">
    <w:p w:rsidR="0011355D" w:rsidRDefault="0011355D" w:rsidP="00B82B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B" w:rsidRDefault="00B82BFB" w:rsidP="00B82BFB">
    <w:pPr>
      <w:pStyle w:val="En-tte"/>
      <w:ind w:left="-1134"/>
    </w:pPr>
    <w:r>
      <w:rPr>
        <w:noProof/>
        <w:lang w:eastAsia="fr-FR"/>
      </w:rPr>
      <w:drawing>
        <wp:inline distT="0" distB="0" distL="0" distR="0">
          <wp:extent cx="1323975" cy="1323975"/>
          <wp:effectExtent l="0" t="0" r="9525" b="9525"/>
          <wp:docPr id="36" name="Image 36" descr="Cap Rural - logo+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 Rural - logo+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1057275" cy="847725"/>
          <wp:effectExtent l="0" t="0" r="9525" b="9525"/>
          <wp:docPr id="37" name="Image 37" descr="cap rural - logo AuRA - fév  2020 - plus le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p rural - logo AuRA - fév  2020 - plus le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FB" w:rsidRDefault="00B82BFB" w:rsidP="00B82BFB">
    <w:pPr>
      <w:pStyle w:val="En-tte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3FE"/>
    <w:multiLevelType w:val="hybridMultilevel"/>
    <w:tmpl w:val="BAC25772"/>
    <w:lvl w:ilvl="0" w:tplc="FFA2B6FE">
      <w:start w:val="75"/>
      <w:numFmt w:val="bullet"/>
      <w:lvlText w:val=""/>
      <w:lvlJc w:val="left"/>
      <w:pPr>
        <w:ind w:left="1440" w:hanging="360"/>
      </w:pPr>
      <w:rPr>
        <w:rFonts w:ascii="Wingdings" w:eastAsia="Lucida Sans Unicode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016B3"/>
    <w:multiLevelType w:val="hybridMultilevel"/>
    <w:tmpl w:val="C4C097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24970"/>
    <w:multiLevelType w:val="hybridMultilevel"/>
    <w:tmpl w:val="24B458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80E71"/>
    <w:multiLevelType w:val="hybridMultilevel"/>
    <w:tmpl w:val="AA8EB3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FB"/>
    <w:rsid w:val="0011355D"/>
    <w:rsid w:val="00704C2B"/>
    <w:rsid w:val="00B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C515C-7C5F-4667-9042-740EB2DB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FB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82BFB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B82BFB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B82BF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82BFB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82B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aux.emergence@caprura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TRAVAIL</dc:creator>
  <cp:keywords/>
  <dc:description/>
  <cp:lastModifiedBy>TRAVAIL</cp:lastModifiedBy>
  <cp:revision>1</cp:revision>
  <dcterms:created xsi:type="dcterms:W3CDTF">2021-01-27T12:18:00Z</dcterms:created>
  <dcterms:modified xsi:type="dcterms:W3CDTF">2021-01-27T12:24:00Z</dcterms:modified>
</cp:coreProperties>
</file>